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75833840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EF7473">
        <w:rPr>
          <w:b w:val="0"/>
          <w:bCs/>
        </w:rPr>
        <w:t>586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1125D88A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434975">
        <w:rPr>
          <w:b w:val="0"/>
          <w:bCs/>
        </w:rPr>
        <w:t>408</w:t>
      </w:r>
      <w:r w:rsidR="00EF7473">
        <w:rPr>
          <w:b w:val="0"/>
          <w:bCs/>
        </w:rPr>
        <w:t>8</w:t>
      </w:r>
      <w:r w:rsidRPr="002F5A5A">
        <w:rPr>
          <w:b w:val="0"/>
          <w:bCs/>
        </w:rPr>
        <w:t>-</w:t>
      </w:r>
      <w:r w:rsidR="00434975">
        <w:rPr>
          <w:b w:val="0"/>
          <w:bCs/>
        </w:rPr>
        <w:t>3</w:t>
      </w:r>
      <w:r w:rsidR="00EF7473">
        <w:rPr>
          <w:b w:val="0"/>
          <w:bCs/>
        </w:rPr>
        <w:t>3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2CB53DAD">
      <w:pPr>
        <w:ind w:left="-426" w:firstLine="425"/>
        <w:jc w:val="both"/>
      </w:pPr>
      <w:r>
        <w:t>01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3E41BAEE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Эльвиры Рашитовны, </w:t>
      </w:r>
      <w:r>
        <w:t>****</w:t>
      </w:r>
      <w:r w:rsidRPr="002F5A5A" w:rsidR="00090BAC">
        <w:t>года рождения, урожен</w:t>
      </w:r>
      <w:r w:rsidR="00294F63">
        <w:t>ки</w:t>
      </w:r>
      <w:r w:rsidRPr="002F5A5A" w:rsidR="00090BAC">
        <w:t xml:space="preserve"> </w:t>
      </w:r>
      <w:r>
        <w:t>****</w:t>
      </w:r>
      <w:r w:rsidR="007F6B0A">
        <w:t>, проживающе</w:t>
      </w:r>
      <w:r w:rsidR="00004B0A">
        <w:t>й</w:t>
      </w:r>
      <w:r w:rsidRPr="002F5A5A" w:rsidR="00090BAC">
        <w:t xml:space="preserve"> по адресу: </w:t>
      </w:r>
      <w:r>
        <w:t>****</w:t>
      </w:r>
      <w:r w:rsidRPr="002F5A5A" w:rsidR="00090BAC">
        <w:t xml:space="preserve">, </w:t>
      </w:r>
      <w:r w:rsidR="00623A0A">
        <w:t xml:space="preserve">ИНН: </w:t>
      </w:r>
      <w:r>
        <w:t>****</w:t>
      </w:r>
      <w:r w:rsidRPr="002F5A5A" w:rsidR="00B211E6">
        <w:t>,</w:t>
      </w:r>
    </w:p>
    <w:p w:rsidR="00090BAC" w:rsidRPr="002F5A5A" w:rsidP="004A2C87" w14:paraId="3BB6AD43" w14:textId="77777777">
      <w:pPr>
        <w:widowControl w:val="0"/>
        <w:tabs>
          <w:tab w:val="left" w:pos="3060"/>
        </w:tabs>
        <w:ind w:left="-426" w:firstLine="425"/>
        <w:jc w:val="both"/>
        <w:rPr>
          <w:b/>
        </w:rPr>
      </w:pP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22B1D704">
      <w:pPr>
        <w:ind w:left="-426" w:firstLine="283"/>
        <w:jc w:val="both"/>
      </w:pPr>
      <w:r>
        <w:t>03.0</w:t>
      </w:r>
      <w:r w:rsidR="00EF7473">
        <w:t>4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>
        <w:t>Дяченко Э.Р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Pr="002F5A5A" w:rsidR="002F7C82">
        <w:t xml:space="preserve"> </w:t>
      </w:r>
      <w:r>
        <w:t>гендиректором ООО «Естественный выбор»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>
        <w:t>9П 24А</w:t>
      </w:r>
      <w:r w:rsidRPr="002F5A5A" w:rsidR="00C07111">
        <w:t xml:space="preserve">) </w:t>
      </w:r>
      <w:r w:rsidRPr="002F5A5A">
        <w:t>нарушил</w:t>
      </w:r>
      <w:r w:rsidR="00294F63">
        <w:t>а</w:t>
      </w:r>
      <w:r w:rsidRPr="002F5A5A">
        <w:t xml:space="preserve"> срок предоставления сведений о застрахованном лице  </w:t>
      </w:r>
      <w:r w:rsidR="00EF7473">
        <w:t>Дорониной Ю.Ф</w:t>
      </w:r>
      <w:r w:rsidRPr="002F5A5A">
        <w:t xml:space="preserve">. (СНИЛС </w:t>
      </w:r>
      <w:r>
        <w:t>****</w:t>
      </w:r>
      <w:r w:rsidRPr="002F5A5A">
        <w:t xml:space="preserve">, с датой </w:t>
      </w:r>
      <w:r>
        <w:t xml:space="preserve">заключения </w:t>
      </w:r>
      <w:r w:rsidRPr="002F5A5A">
        <w:t xml:space="preserve">договора ГПХ </w:t>
      </w:r>
      <w:r>
        <w:t>01.0</w:t>
      </w:r>
      <w:r w:rsidR="00EF7473">
        <w:t>4</w:t>
      </w:r>
      <w:r w:rsidR="00294F63">
        <w:t>.2026</w:t>
      </w:r>
      <w:r w:rsidRPr="002F5A5A">
        <w:t>) по форме ЕФС-1 (</w:t>
      </w:r>
      <w:r w:rsidR="0045414F">
        <w:t xml:space="preserve">графа </w:t>
      </w:r>
      <w:r>
        <w:t>9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 w:rsidR="008C5792">
        <w:t>0</w:t>
      </w:r>
      <w:r w:rsidR="00EF7473">
        <w:t>3</w:t>
      </w:r>
      <w:r w:rsidR="008C5792">
        <w:t>.04</w:t>
      </w:r>
      <w:r w:rsidR="00081D4D">
        <w:t>.2026</w:t>
      </w:r>
      <w:r w:rsidR="00C63612">
        <w:t xml:space="preserve"> (регистрационный номер обращения </w:t>
      </w:r>
      <w:r>
        <w:t>****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</w:t>
      </w:r>
      <w:r w:rsidRPr="002F5A5A">
        <w:t>е в системе обязательного пенсионного страхования»,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</w:t>
      </w:r>
      <w:r w:rsidRPr="002F5A5A">
        <w:t xml:space="preserve">ра не позднее рабочего дня, следующего за днем его прекращения, то есть  не позднее </w:t>
      </w:r>
      <w:r>
        <w:t>02.0</w:t>
      </w:r>
      <w:r w:rsidR="00EF7473">
        <w:t>4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75383C29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Pr="00EC420F" w:rsidR="00434975">
        <w:rPr>
          <w:spacing w:val="-3"/>
        </w:rPr>
        <w:t>Дяченко Э.Р</w:t>
      </w:r>
      <w:r w:rsidRPr="00EC420F">
        <w:rPr>
          <w:spacing w:val="-3"/>
        </w:rPr>
        <w:t>. не явилась, извещалась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56147C6A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8C5792">
        <w:t>1</w:t>
      </w:r>
      <w:r w:rsidR="00434975">
        <w:t>9</w:t>
      </w:r>
      <w:r w:rsidR="00EF7473">
        <w:t>20</w:t>
      </w:r>
      <w:r w:rsidR="00623A0A">
        <w:t xml:space="preserve"> </w:t>
      </w:r>
      <w:r w:rsidRPr="002F5A5A">
        <w:t xml:space="preserve">от </w:t>
      </w:r>
      <w:r w:rsidR="0045414F">
        <w:t>0</w:t>
      </w:r>
      <w:r w:rsidR="00434975">
        <w:t>8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16356273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8C5792">
        <w:t>0</w:t>
      </w:r>
      <w:r w:rsidR="00EF7473">
        <w:t>3</w:t>
      </w:r>
      <w:r w:rsidR="008C5792">
        <w:t>.04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 xml:space="preserve">В соответствии п. 2 ст. 8 Федерального закона от 01.04.1996 № 27-ФЗ «Об </w:t>
      </w:r>
      <w:r w:rsidRPr="002F5A5A">
        <w:t>индивидуальном (персонифицированном) учете в системах обязательного пенсионного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</w:t>
      </w:r>
      <w:r w:rsidRPr="002F5A5A">
        <w:t>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</w:t>
      </w:r>
      <w:r w:rsidRPr="002F5A5A">
        <w:t>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</w:t>
      </w:r>
      <w:r w:rsidRPr="002F5A5A">
        <w:t xml:space="preserve">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</w:t>
      </w:r>
      <w:r w:rsidRPr="002F5A5A">
        <w:t>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</w:t>
      </w:r>
      <w:r w:rsidRPr="002F5A5A">
        <w:t>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</w:t>
      </w:r>
      <w:r w:rsidRPr="002F5A5A">
        <w:t>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</w:t>
      </w:r>
      <w:r w:rsidRPr="002F5A5A">
        <w:t>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</w:t>
      </w:r>
      <w:r w:rsidRPr="002F5A5A">
        <w:t xml:space="preserve"> управлению правами на коллективной основе, на вознаграждение по которым в соответствии с </w:t>
      </w:r>
      <w:r w:rsidRPr="002F5A5A">
        <w:t>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</w:t>
      </w:r>
      <w:r w:rsidRPr="002F5A5A">
        <w:t>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</w:t>
      </w:r>
      <w:r w:rsidRPr="002F5A5A">
        <w:t>тветствующего договора, а в случае прекращения договора не позднее рабочего дня, следующего за днем его прекращения.</w:t>
      </w:r>
    </w:p>
    <w:p w:rsidR="003A2DFB" w:rsidRPr="002F5A5A" w:rsidP="004A2C87" w14:paraId="728F2B54" w14:textId="4B970D08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 w:rsidR="00EF7473">
        <w:t>Доронину Ю.Ф</w:t>
      </w:r>
      <w:r w:rsidRPr="002F5A5A">
        <w:t xml:space="preserve">.  были предоставлены </w:t>
      </w:r>
      <w:r w:rsidR="008C5792">
        <w:t>0</w:t>
      </w:r>
      <w:r w:rsidR="00EF7473">
        <w:t>3</w:t>
      </w:r>
      <w:r w:rsidR="008C5792">
        <w:t>.04</w:t>
      </w:r>
      <w:r w:rsidR="00294F63">
        <w:t>.2026</w:t>
      </w:r>
      <w:r w:rsidRPr="002F5A5A">
        <w:t>, тогда как должны были быть представлены не поз</w:t>
      </w:r>
      <w:r w:rsidRPr="002F5A5A">
        <w:t xml:space="preserve">днее </w:t>
      </w:r>
      <w:r w:rsidR="00EF7473">
        <w:t>02.04</w:t>
      </w:r>
      <w:r w:rsidR="00294F63">
        <w:t>.2026</w:t>
      </w:r>
      <w:r w:rsidRPr="002F5A5A">
        <w:t>.</w:t>
      </w:r>
    </w:p>
    <w:p w:rsidR="0077638C" w:rsidRPr="002F5A5A" w:rsidP="004A2C87" w14:paraId="570F8566" w14:textId="1509458B">
      <w:pPr>
        <w:ind w:left="-426" w:firstLine="425"/>
        <w:jc w:val="both"/>
      </w:pPr>
      <w:r w:rsidRPr="002F5A5A">
        <w:t>Оценив и  исследовав представленные доказательства, мировой судья приходит к выводу, что</w:t>
      </w:r>
      <w:r w:rsidRPr="002F5A5A" w:rsidR="009E2D7C">
        <w:t xml:space="preserve"> </w:t>
      </w:r>
      <w:r w:rsidR="00434975">
        <w:t>Дяченко Э.Р</w:t>
      </w:r>
      <w:r w:rsidR="00C036C2">
        <w:t>.</w:t>
      </w:r>
      <w:r w:rsidRPr="002F5A5A" w:rsidR="00EE3916">
        <w:t xml:space="preserve"> </w:t>
      </w:r>
      <w:r w:rsidRPr="002F5A5A">
        <w:t>совершил</w:t>
      </w:r>
      <w:r w:rsidR="00294F63">
        <w:t>а</w:t>
      </w:r>
      <w:r w:rsidRPr="002F5A5A">
        <w:t xml:space="preserve"> административное правонарушение, предусмотренное ч.</w:t>
      </w:r>
      <w:r w:rsidRPr="002F5A5A" w:rsidR="00F941B3">
        <w:t xml:space="preserve"> </w:t>
      </w:r>
      <w:r w:rsidRPr="002F5A5A">
        <w:t>1 ст. 15.33.2 Кодекса РФ об АП, которая предусматривает административную от</w:t>
      </w:r>
      <w:r w:rsidRPr="002F5A5A">
        <w:t xml:space="preserve">ветственность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</w:t>
      </w:r>
      <w:r w:rsidRPr="002F5A5A">
        <w:t>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</w:t>
      </w:r>
      <w:r w:rsidRPr="002F5A5A">
        <w:t>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административную</w:t>
      </w:r>
      <w:r w:rsidRPr="002F5A5A">
        <w:t xml:space="preserve"> ответственность обстоятельств, предусмотренных ст.ст. 4.2 и 4.3. Кодекса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>На основании изложенного и руководствуясь ст. ст. 29.9, 29.10, 32.2 Кодекса РФ об АП, мировой</w:t>
      </w:r>
      <w:r w:rsidRPr="002F5A5A">
        <w:t xml:space="preserve"> судья,</w:t>
      </w:r>
      <w:r w:rsidRPr="002F5A5A">
        <w:rPr>
          <w:bCs/>
        </w:rPr>
        <w:t xml:space="preserve">                                          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4CEE71B6">
      <w:pPr>
        <w:ind w:left="-426" w:firstLine="425"/>
        <w:jc w:val="both"/>
      </w:pPr>
      <w:r>
        <w:rPr>
          <w:b/>
        </w:rPr>
        <w:t>Генерального директора ООО «Естественный выбор» Дяченко Эльвиру Рашитовну</w:t>
      </w:r>
      <w:r w:rsidRPr="002F5A5A">
        <w:rPr>
          <w:bCs/>
        </w:rPr>
        <w:t xml:space="preserve"> признать виновн</w:t>
      </w:r>
      <w:r w:rsidR="00294F63">
        <w:rPr>
          <w:bCs/>
        </w:rPr>
        <w:t>ой</w:t>
      </w:r>
      <w:r w:rsidRPr="002F5A5A">
        <w:rPr>
          <w:bCs/>
        </w:rPr>
        <w:t xml:space="preserve"> в совершении админ</w:t>
      </w:r>
      <w:r w:rsidRPr="002F5A5A">
        <w:rPr>
          <w:bCs/>
        </w:rPr>
        <w:t>истративного правонарушения, предусмотренного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56E61C38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031006</w:t>
      </w:r>
      <w:r w:rsidRPr="002F5A5A">
        <w:t>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308</w:t>
      </w:r>
      <w:r w:rsidR="00EF7473">
        <w:t>45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 xml:space="preserve">Неуплата административного штрафа в срок, предусмотренный ч. 1 ст. 32.2 Кодекса РФ об АП влечет наложение административного штрафа в </w:t>
      </w:r>
      <w:r w:rsidRPr="002F5A5A">
        <w:rPr>
          <w:spacing w:val="2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</w:t>
      </w:r>
      <w:r w:rsidRPr="002F5A5A">
        <w:t xml:space="preserve">0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25FD0553">
      <w:pPr>
        <w:ind w:left="-426" w:firstLine="425"/>
        <w:jc w:val="both"/>
        <w:rPr>
          <w:rStyle w:val="Emphasis"/>
          <w:i w:val="0"/>
        </w:rPr>
      </w:pPr>
      <w:r>
        <w:t>****</w:t>
      </w:r>
      <w:r w:rsidRPr="002F5A5A">
        <w:rPr>
          <w:rStyle w:val="Emphasis"/>
          <w:i w:val="0"/>
        </w:rPr>
        <w:t xml:space="preserve">Мировой судья                                                </w:t>
      </w:r>
      <w:r w:rsidRPr="002F5A5A">
        <w:rPr>
          <w:rStyle w:val="Emphasis"/>
          <w:i w:val="0"/>
        </w:rPr>
        <w:t xml:space="preserve"> 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4A2C87" w14:paraId="451E5DEB" w14:textId="19F564CB">
      <w:pPr>
        <w:ind w:left="-426" w:firstLine="425"/>
        <w:jc w:val="both"/>
      </w:pPr>
      <w:r>
        <w:t>****</w:t>
      </w:r>
    </w:p>
    <w:sectPr w:rsidSect="00B2102A">
      <w:pgSz w:w="11906" w:h="16838"/>
      <w:pgMar w:top="426" w:right="707" w:bottom="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C41D4"/>
    <w:rsid w:val="0011770B"/>
    <w:rsid w:val="0012239D"/>
    <w:rsid w:val="001327F6"/>
    <w:rsid w:val="00147611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707E41"/>
    <w:rsid w:val="0071626F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05B99"/>
    <w:rsid w:val="00A601A7"/>
    <w:rsid w:val="00A828E1"/>
    <w:rsid w:val="00A9313F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63612"/>
    <w:rsid w:val="00C654C8"/>
    <w:rsid w:val="00C71ECF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C420F"/>
    <w:rsid w:val="00EE3916"/>
    <w:rsid w:val="00EF7473"/>
    <w:rsid w:val="00F10047"/>
    <w:rsid w:val="00F20345"/>
    <w:rsid w:val="00F549E8"/>
    <w:rsid w:val="00F60C17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77098-BB29-40B3-9D7D-CB3349CE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